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B556" w14:textId="77777777" w:rsidR="003650D8" w:rsidRDefault="003650D8" w:rsidP="003650D8">
      <w:pPr>
        <w:rPr>
          <w:rFonts w:ascii="Georgia" w:hAnsi="Georgia"/>
          <w:b/>
          <w:sz w:val="24"/>
          <w:szCs w:val="24"/>
          <w:u w:val="single"/>
        </w:rPr>
      </w:pPr>
      <w:proofErr w:type="spellStart"/>
      <w:r w:rsidRPr="009917C8">
        <w:rPr>
          <w:rFonts w:ascii="Georgia" w:hAnsi="Georgia"/>
          <w:b/>
          <w:sz w:val="24"/>
          <w:szCs w:val="24"/>
          <w:u w:val="single"/>
        </w:rPr>
        <w:t>Adoro</w:t>
      </w:r>
      <w:proofErr w:type="spellEnd"/>
      <w:r w:rsidRPr="009917C8">
        <w:rPr>
          <w:rFonts w:ascii="Georgia" w:hAnsi="Georgia"/>
          <w:b/>
          <w:sz w:val="24"/>
          <w:szCs w:val="24"/>
          <w:u w:val="single"/>
        </w:rPr>
        <w:t xml:space="preserve"> </w:t>
      </w:r>
      <w:proofErr w:type="spellStart"/>
      <w:r w:rsidRPr="009917C8">
        <w:rPr>
          <w:rFonts w:ascii="Georgia" w:hAnsi="Georgia"/>
          <w:b/>
          <w:sz w:val="24"/>
          <w:szCs w:val="24"/>
          <w:u w:val="single"/>
        </w:rPr>
        <w:t>te</w:t>
      </w:r>
      <w:proofErr w:type="spellEnd"/>
      <w:r w:rsidRPr="009917C8">
        <w:rPr>
          <w:rFonts w:ascii="Georgia" w:hAnsi="Georgia"/>
          <w:b/>
          <w:sz w:val="24"/>
          <w:szCs w:val="24"/>
          <w:u w:val="single"/>
        </w:rPr>
        <w:t xml:space="preserve"> Devote</w:t>
      </w:r>
      <w:r>
        <w:rPr>
          <w:rFonts w:ascii="Georgia" w:hAnsi="Georgia"/>
          <w:b/>
          <w:sz w:val="24"/>
          <w:szCs w:val="24"/>
          <w:u w:val="single"/>
        </w:rPr>
        <w:t>:</w:t>
      </w:r>
    </w:p>
    <w:p w14:paraId="51767A8F" w14:textId="77777777" w:rsidR="003650D8" w:rsidRPr="009917C8" w:rsidRDefault="003650D8" w:rsidP="003650D8">
      <w:pPr>
        <w:rPr>
          <w:rFonts w:ascii="Georgia" w:hAnsi="Georgia"/>
          <w:b/>
          <w:sz w:val="24"/>
          <w:szCs w:val="24"/>
          <w:u w:val="single"/>
        </w:rPr>
      </w:pPr>
    </w:p>
    <w:p w14:paraId="4948A361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 xml:space="preserve">O Godhead hid, devoutly I adore Thee, </w:t>
      </w:r>
      <w:proofErr w:type="gramStart"/>
      <w:r w:rsidRPr="009917C8">
        <w:rPr>
          <w:rFonts w:ascii="Georgia" w:hAnsi="Georgia"/>
          <w:sz w:val="20"/>
          <w:szCs w:val="20"/>
        </w:rPr>
        <w:t>Who</w:t>
      </w:r>
      <w:proofErr w:type="gramEnd"/>
      <w:r w:rsidRPr="009917C8">
        <w:rPr>
          <w:rFonts w:ascii="Georgia" w:hAnsi="Georgia"/>
          <w:sz w:val="20"/>
          <w:szCs w:val="20"/>
        </w:rPr>
        <w:t xml:space="preserve"> truly art within the forms before me; To Thee my heart I bow with bended knee, As failing quite in contemplating Thee.</w:t>
      </w:r>
    </w:p>
    <w:p w14:paraId="02B09B81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4C4A607B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>Jesu, eternal Shepherd! hear our cry; Increase the faith of all whose souls on Thee rely.</w:t>
      </w:r>
    </w:p>
    <w:p w14:paraId="5C642680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0925E8DA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 xml:space="preserve">Sight, touch, and taste in Thee are each deceived; The ear alone most safely is believed: I believe all the Son of God has spoken, </w:t>
      </w:r>
      <w:proofErr w:type="gramStart"/>
      <w:r w:rsidRPr="009917C8">
        <w:rPr>
          <w:rFonts w:ascii="Georgia" w:hAnsi="Georgia"/>
          <w:sz w:val="20"/>
          <w:szCs w:val="20"/>
        </w:rPr>
        <w:t>Than</w:t>
      </w:r>
      <w:proofErr w:type="gramEnd"/>
      <w:r w:rsidRPr="009917C8">
        <w:rPr>
          <w:rFonts w:ascii="Georgia" w:hAnsi="Georgia"/>
          <w:sz w:val="20"/>
          <w:szCs w:val="20"/>
        </w:rPr>
        <w:t xml:space="preserve"> truth’s own word there is no truer token.</w:t>
      </w:r>
    </w:p>
    <w:p w14:paraId="0E629956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77A13D2C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>God only on the cross lay hid from view; But here lies hid at once the manhood too; And I, in both professing my belief, Make the same prayer as the repentant thief.</w:t>
      </w:r>
    </w:p>
    <w:p w14:paraId="7FB4C561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550518F1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 xml:space="preserve">Thy wounds, as Thomas saw, I do not see; Yet Thee confess my Lord and God to be; Make me believe Thee </w:t>
      </w:r>
      <w:proofErr w:type="spellStart"/>
      <w:r w:rsidRPr="009917C8">
        <w:rPr>
          <w:rFonts w:ascii="Georgia" w:hAnsi="Georgia"/>
          <w:sz w:val="20"/>
          <w:szCs w:val="20"/>
        </w:rPr>
        <w:t>evermore</w:t>
      </w:r>
      <w:proofErr w:type="spellEnd"/>
      <w:r w:rsidRPr="009917C8">
        <w:rPr>
          <w:rFonts w:ascii="Georgia" w:hAnsi="Georgia"/>
          <w:sz w:val="20"/>
          <w:szCs w:val="20"/>
        </w:rPr>
        <w:t xml:space="preserve"> and more; In Thee my hope, in Thee my love to store.</w:t>
      </w:r>
    </w:p>
    <w:p w14:paraId="3F9AB562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2D2D56A8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 xml:space="preserve">O Thou memorial of our Lord’s own dying! O living bread, to </w:t>
      </w:r>
      <w:proofErr w:type="gramStart"/>
      <w:r w:rsidRPr="009917C8">
        <w:rPr>
          <w:rFonts w:ascii="Georgia" w:hAnsi="Georgia"/>
          <w:sz w:val="20"/>
          <w:szCs w:val="20"/>
        </w:rPr>
        <w:t>mortals</w:t>
      </w:r>
      <w:proofErr w:type="gramEnd"/>
      <w:r w:rsidRPr="009917C8">
        <w:rPr>
          <w:rFonts w:ascii="Georgia" w:hAnsi="Georgia"/>
          <w:sz w:val="20"/>
          <w:szCs w:val="20"/>
        </w:rPr>
        <w:t xml:space="preserve"> life supplying! Make Thou my soul henceforth on Thee to live, </w:t>
      </w:r>
      <w:proofErr w:type="gramStart"/>
      <w:r w:rsidRPr="009917C8">
        <w:rPr>
          <w:rFonts w:ascii="Georgia" w:hAnsi="Georgia"/>
          <w:sz w:val="20"/>
          <w:szCs w:val="20"/>
        </w:rPr>
        <w:t>Ever</w:t>
      </w:r>
      <w:proofErr w:type="gramEnd"/>
      <w:r w:rsidRPr="009917C8">
        <w:rPr>
          <w:rFonts w:ascii="Georgia" w:hAnsi="Georgia"/>
          <w:sz w:val="20"/>
          <w:szCs w:val="20"/>
        </w:rPr>
        <w:t xml:space="preserve"> a taste of heavenly sweetness give.</w:t>
      </w:r>
    </w:p>
    <w:p w14:paraId="3F622DA5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347DD8C7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 xml:space="preserve">O loving Pelican! O Jesus Lord! Unclean I </w:t>
      </w:r>
      <w:proofErr w:type="gramStart"/>
      <w:r w:rsidRPr="009917C8">
        <w:rPr>
          <w:rFonts w:ascii="Georgia" w:hAnsi="Georgia"/>
          <w:sz w:val="20"/>
          <w:szCs w:val="20"/>
        </w:rPr>
        <w:t>am, but</w:t>
      </w:r>
      <w:proofErr w:type="gramEnd"/>
      <w:r w:rsidRPr="009917C8">
        <w:rPr>
          <w:rFonts w:ascii="Georgia" w:hAnsi="Georgia"/>
          <w:sz w:val="20"/>
          <w:szCs w:val="20"/>
        </w:rPr>
        <w:t xml:space="preserve"> cleanse me in Thy Blood! Of which a single drop, for sinners split, </w:t>
      </w:r>
      <w:proofErr w:type="gramStart"/>
      <w:r w:rsidRPr="009917C8">
        <w:rPr>
          <w:rFonts w:ascii="Georgia" w:hAnsi="Georgia"/>
          <w:sz w:val="20"/>
          <w:szCs w:val="20"/>
        </w:rPr>
        <w:t>Can</w:t>
      </w:r>
      <w:proofErr w:type="gramEnd"/>
      <w:r w:rsidRPr="009917C8">
        <w:rPr>
          <w:rFonts w:ascii="Georgia" w:hAnsi="Georgia"/>
          <w:sz w:val="20"/>
          <w:szCs w:val="20"/>
        </w:rPr>
        <w:t xml:space="preserve"> purge the entire world from all its guilt.</w:t>
      </w:r>
    </w:p>
    <w:p w14:paraId="5AF208DB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124AAD1A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 xml:space="preserve">Jesus, whom, for the present, </w:t>
      </w:r>
      <w:proofErr w:type="spellStart"/>
      <w:r w:rsidRPr="009917C8">
        <w:rPr>
          <w:rFonts w:ascii="Georgia" w:hAnsi="Georgia"/>
          <w:sz w:val="20"/>
          <w:szCs w:val="20"/>
        </w:rPr>
        <w:t>veil’d</w:t>
      </w:r>
      <w:proofErr w:type="spellEnd"/>
      <w:r w:rsidRPr="009917C8">
        <w:rPr>
          <w:rFonts w:ascii="Georgia" w:hAnsi="Georgia"/>
          <w:sz w:val="20"/>
          <w:szCs w:val="20"/>
        </w:rPr>
        <w:t xml:space="preserve"> I see, What I so thirst for, oh! vouchsafe to me; That I may see Thy countenance </w:t>
      </w:r>
      <w:proofErr w:type="gramStart"/>
      <w:r w:rsidRPr="009917C8">
        <w:rPr>
          <w:rFonts w:ascii="Georgia" w:hAnsi="Georgia"/>
          <w:sz w:val="20"/>
          <w:szCs w:val="20"/>
        </w:rPr>
        <w:t>unfolding, And</w:t>
      </w:r>
      <w:proofErr w:type="gramEnd"/>
      <w:r w:rsidRPr="009917C8">
        <w:rPr>
          <w:rFonts w:ascii="Georgia" w:hAnsi="Georgia"/>
          <w:sz w:val="20"/>
          <w:szCs w:val="20"/>
        </w:rPr>
        <w:t xml:space="preserve"> may be blest Thy glory in beholding.</w:t>
      </w:r>
    </w:p>
    <w:p w14:paraId="55DF755E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</w:p>
    <w:p w14:paraId="78A67674" w14:textId="77777777" w:rsidR="003650D8" w:rsidRPr="009917C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>Amen.</w:t>
      </w:r>
      <w:r>
        <w:rPr>
          <w:rFonts w:ascii="Georgia" w:hAnsi="Georgia"/>
          <w:sz w:val="20"/>
          <w:szCs w:val="20"/>
        </w:rPr>
        <w:t xml:space="preserve"> </w:t>
      </w:r>
    </w:p>
    <w:p w14:paraId="251B4225" w14:textId="77777777" w:rsidR="003650D8" w:rsidRDefault="003650D8" w:rsidP="003650D8">
      <w:pPr>
        <w:rPr>
          <w:rFonts w:ascii="Georgia" w:hAnsi="Georgia"/>
          <w:sz w:val="20"/>
          <w:szCs w:val="20"/>
        </w:rPr>
      </w:pPr>
      <w:r w:rsidRPr="009917C8">
        <w:rPr>
          <w:rFonts w:ascii="Georgia" w:hAnsi="Georgia"/>
          <w:sz w:val="20"/>
          <w:szCs w:val="20"/>
        </w:rPr>
        <w:t>By St. Thomas Aquinas</w:t>
      </w:r>
    </w:p>
    <w:p w14:paraId="2C0BC128" w14:textId="77777777" w:rsidR="00B55978" w:rsidRDefault="00B55978"/>
    <w:sectPr w:rsidR="00B55978" w:rsidSect="000C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C1718"/>
    <w:multiLevelType w:val="hybridMultilevel"/>
    <w:tmpl w:val="4546DEE0"/>
    <w:lvl w:ilvl="0" w:tplc="0C708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D8"/>
    <w:rsid w:val="000C0282"/>
    <w:rsid w:val="00101AB3"/>
    <w:rsid w:val="00264CF0"/>
    <w:rsid w:val="003650D8"/>
    <w:rsid w:val="00964BB4"/>
    <w:rsid w:val="0099287F"/>
    <w:rsid w:val="00A04A37"/>
    <w:rsid w:val="00B55978"/>
    <w:rsid w:val="00CF0973"/>
    <w:rsid w:val="00E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643F2"/>
  <w15:chartTrackingRefBased/>
  <w15:docId w15:val="{C53DECA6-B085-174F-848A-F4730E97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D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McHale</dc:creator>
  <cp:keywords/>
  <dc:description/>
  <cp:lastModifiedBy>Joseph McHale</cp:lastModifiedBy>
  <cp:revision>1</cp:revision>
  <dcterms:created xsi:type="dcterms:W3CDTF">2020-06-13T17:48:00Z</dcterms:created>
  <dcterms:modified xsi:type="dcterms:W3CDTF">2020-06-13T17:49:00Z</dcterms:modified>
</cp:coreProperties>
</file>